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5D" w:rsidRPr="00D628EF" w:rsidRDefault="00AA6B5D" w:rsidP="00AA6B5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628EF">
        <w:rPr>
          <w:rFonts w:ascii="Times New Roman" w:hAnsi="Times New Roman" w:cs="Times New Roman"/>
        </w:rPr>
        <w:t>Wolfe County, KY</w:t>
      </w:r>
    </w:p>
    <w:p w:rsidR="00D628EF" w:rsidRDefault="00AA6B5D" w:rsidP="00AA6B5D">
      <w:pPr>
        <w:ind w:firstLine="720"/>
        <w:rPr>
          <w:rFonts w:ascii="Times New Roman" w:hAnsi="Times New Roman" w:cs="Times New Roman"/>
        </w:rPr>
      </w:pPr>
      <w:r w:rsidRPr="00D628EF">
        <w:rPr>
          <w:rFonts w:ascii="Times New Roman" w:hAnsi="Times New Roman" w:cs="Times New Roman"/>
        </w:rPr>
        <w:t>Every business or individual subject to the Occupational License fee is required to complete this questionnaire and return it to the Director of Finance.</w:t>
      </w:r>
    </w:p>
    <w:p w:rsidR="00AA6B5D" w:rsidRPr="00D628EF" w:rsidRDefault="00AA6B5D" w:rsidP="00AA6B5D">
      <w:pPr>
        <w:ind w:firstLine="720"/>
        <w:rPr>
          <w:rFonts w:ascii="Times New Roman" w:hAnsi="Times New Roman" w:cs="Times New Roman"/>
        </w:rPr>
      </w:pPr>
      <w:r w:rsidRPr="00D628EF">
        <w:rPr>
          <w:rFonts w:ascii="Times New Roman" w:hAnsi="Times New Roman" w:cs="Times New Roman"/>
        </w:rPr>
        <w:t>According to an opinion (OAG 85-1) of Kentucky’s Attorney General the responses which you make to questions 1, 2, 3A (principal business location) and 6 below are to</w:t>
      </w:r>
      <w:r w:rsidR="00277E08">
        <w:rPr>
          <w:rFonts w:ascii="Times New Roman" w:hAnsi="Times New Roman" w:cs="Times New Roman"/>
        </w:rPr>
        <w:t xml:space="preserve"> be</w:t>
      </w:r>
      <w:r w:rsidRPr="00D628EF">
        <w:rPr>
          <w:rFonts w:ascii="Times New Roman" w:hAnsi="Times New Roman" w:cs="Times New Roman"/>
        </w:rPr>
        <w:t xml:space="preserve"> provided to anyone, upon request, pursuant to the Kentucky “Open Records Law.”</w:t>
      </w:r>
    </w:p>
    <w:p w:rsidR="00AA6B5D" w:rsidRPr="00AA6B5D" w:rsidRDefault="00AA6B5D" w:rsidP="00AA6B5D">
      <w:pPr>
        <w:pBdr>
          <w:bottom w:val="single" w:sz="6" w:space="1" w:color="auto"/>
        </w:pBd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Answer All Applicable Questions </w:t>
      </w:r>
    </w:p>
    <w:p w:rsidR="00AA6B5D" w:rsidRDefault="00AA6B5D" w:rsidP="00AA6B5D">
      <w:r w:rsidRPr="00AA6B5D">
        <w:rPr>
          <w:rFonts w:ascii="Times New Roman" w:hAnsi="Times New Roman" w:cs="Times New Roman"/>
          <w:sz w:val="24"/>
          <w:szCs w:val="24"/>
        </w:rPr>
        <w:t>1.</w:t>
      </w:r>
      <w:r>
        <w:tab/>
        <w:t>Name</w:t>
      </w:r>
      <w:proofErr w:type="gramStart"/>
      <w:r>
        <w:t>:_</w:t>
      </w:r>
      <w:proofErr w:type="gramEnd"/>
      <w:r>
        <w:t>________________________________________________________________________</w:t>
      </w:r>
    </w:p>
    <w:p w:rsidR="00AA6B5D" w:rsidRDefault="00AA6B5D" w:rsidP="00AA6B5D">
      <w:r>
        <w:t xml:space="preserve">            </w:t>
      </w:r>
      <w:r w:rsidR="00D33F4E">
        <w:t xml:space="preserve">                Individual___ </w:t>
      </w:r>
      <w:r>
        <w:t>Pa</w:t>
      </w:r>
      <w:r w:rsidR="00D33F4E">
        <w:t>rtnership___ Corporation___ Other_______</w:t>
      </w:r>
    </w:p>
    <w:p w:rsidR="00D33F4E" w:rsidRDefault="00D33F4E" w:rsidP="00AA6B5D">
      <w:r>
        <w:t>2.</w:t>
      </w:r>
      <w:r>
        <w:tab/>
        <w:t>Trade Name</w:t>
      </w:r>
      <w:proofErr w:type="gramStart"/>
      <w:r>
        <w:t>:_</w:t>
      </w:r>
      <w:proofErr w:type="gramEnd"/>
      <w:r>
        <w:t>___________________________________________________________________</w:t>
      </w:r>
    </w:p>
    <w:p w:rsidR="00D33F4E" w:rsidRDefault="00277E08" w:rsidP="00AA6B5D">
      <w:r>
        <w:t>3.</w:t>
      </w:r>
      <w:r>
        <w:tab/>
        <w:t>Physical Address</w:t>
      </w:r>
      <w:proofErr w:type="gramStart"/>
      <w:r w:rsidR="00D33F4E">
        <w:t>:_</w:t>
      </w:r>
      <w:proofErr w:type="gramEnd"/>
      <w:r w:rsidR="00D33F4E">
        <w:t>___________________________</w:t>
      </w:r>
      <w:r>
        <w:t>________</w:t>
      </w:r>
      <w:r w:rsidR="00D33F4E">
        <w:t>____________________________</w:t>
      </w:r>
    </w:p>
    <w:p w:rsidR="00D33F4E" w:rsidRDefault="00D33F4E" w:rsidP="00AA6B5D">
      <w:r>
        <w:tab/>
        <w:t>Mailing Address</w:t>
      </w:r>
      <w:r w:rsidR="00277E08">
        <w:t xml:space="preserve"> (If different from physical):</w:t>
      </w:r>
      <w:r>
        <w:t>___________________________________________</w:t>
      </w:r>
    </w:p>
    <w:p w:rsidR="00D33F4E" w:rsidRDefault="00D33F4E" w:rsidP="00AA6B5D">
      <w:r>
        <w:tab/>
        <w:t>Telephone Number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D33F4E" w:rsidRDefault="00D33F4E" w:rsidP="00AA6B5D">
      <w:r>
        <w:t>4.</w:t>
      </w:r>
      <w:r>
        <w:tab/>
        <w:t>Federal Tax ID. Number or S.S. Number</w:t>
      </w:r>
      <w:proofErr w:type="gramStart"/>
      <w:r>
        <w:t>:_</w:t>
      </w:r>
      <w:proofErr w:type="gramEnd"/>
      <w:r>
        <w:t>_____________________________________________</w:t>
      </w:r>
    </w:p>
    <w:p w:rsidR="00D33F4E" w:rsidRDefault="00D33F4E" w:rsidP="00AA6B5D">
      <w:r>
        <w:t>5.</w:t>
      </w:r>
      <w:r>
        <w:tab/>
        <w:t>Nature of Business (Please describe your business and/or operations):_____________________</w:t>
      </w:r>
    </w:p>
    <w:p w:rsidR="00D33F4E" w:rsidRDefault="00D33F4E" w:rsidP="00AA6B5D">
      <w:r>
        <w:tab/>
        <w:t>______________________________________________________________________________</w:t>
      </w:r>
    </w:p>
    <w:p w:rsidR="00D33F4E" w:rsidRDefault="00D33F4E" w:rsidP="00AA6B5D">
      <w:r>
        <w:t>6.</w:t>
      </w:r>
      <w:r>
        <w:tab/>
        <w:t>Date Operations in Wolfe County started: Month_______________   Year________________</w:t>
      </w:r>
    </w:p>
    <w:p w:rsidR="00D33F4E" w:rsidRDefault="00D33F4E" w:rsidP="00AA6B5D">
      <w:r>
        <w:t>7.</w:t>
      </w:r>
      <w:r>
        <w:tab/>
        <w:t xml:space="preserve">Do you have or will you have Employees working in Wolfe County?    Yes________ No_________ </w:t>
      </w:r>
    </w:p>
    <w:p w:rsidR="00D33F4E" w:rsidRDefault="00D33F4E" w:rsidP="00AA6B5D">
      <w:r>
        <w:tab/>
        <w:t>A.    Number of Employees: __________   B.    Estimated Quarterly Payroll: $______________</w:t>
      </w:r>
    </w:p>
    <w:p w:rsidR="00D628EF" w:rsidRDefault="00D33F4E" w:rsidP="00AA6B5D">
      <w:r>
        <w:t>8.</w:t>
      </w:r>
      <w:r>
        <w:tab/>
        <w:t>If</w:t>
      </w:r>
      <w:r w:rsidR="00D628EF">
        <w:t xml:space="preserve"> the</w:t>
      </w:r>
      <w:r>
        <w:t xml:space="preserve"> business has no employees at this time, do you expect this </w:t>
      </w:r>
      <w:r w:rsidR="00D628EF">
        <w:t>status to change?</w:t>
      </w:r>
    </w:p>
    <w:p w:rsidR="00D628EF" w:rsidRDefault="00D628EF" w:rsidP="00AA6B5D">
      <w:r>
        <w:tab/>
        <w:t>Yes_______ No________ (If yes, when__________________________)</w:t>
      </w:r>
    </w:p>
    <w:p w:rsidR="00D628EF" w:rsidRDefault="00D628EF" w:rsidP="00AA6B5D">
      <w:r>
        <w:t xml:space="preserve"> I hereby certify that all the information is true and correct to the best of my knowledge.</w:t>
      </w:r>
    </w:p>
    <w:p w:rsidR="00D628EF" w:rsidRDefault="00D628EF" w:rsidP="00D628EF">
      <w:pPr>
        <w:jc w:val="center"/>
      </w:pPr>
      <w:r>
        <w:t>________________________  ________________________ ________________________</w:t>
      </w:r>
    </w:p>
    <w:p w:rsidR="00D628EF" w:rsidRPr="00D628EF" w:rsidRDefault="00D628EF" w:rsidP="00D628EF">
      <w:pPr>
        <w:rPr>
          <w:sz w:val="24"/>
          <w:szCs w:val="24"/>
        </w:rPr>
      </w:pPr>
      <w:r w:rsidRPr="00D628EF">
        <w:rPr>
          <w:sz w:val="24"/>
          <w:szCs w:val="24"/>
        </w:rPr>
        <w:t xml:space="preserve">                            Signature</w:t>
      </w:r>
      <w:r w:rsidRPr="00D628EF">
        <w:rPr>
          <w:sz w:val="24"/>
          <w:szCs w:val="24"/>
        </w:rPr>
        <w:tab/>
      </w:r>
      <w:r w:rsidRPr="00D628EF">
        <w:rPr>
          <w:sz w:val="24"/>
          <w:szCs w:val="24"/>
        </w:rPr>
        <w:tab/>
      </w:r>
      <w:r w:rsidRPr="00D628EF">
        <w:rPr>
          <w:sz w:val="24"/>
          <w:szCs w:val="24"/>
        </w:rPr>
        <w:tab/>
        <w:t xml:space="preserve">    Title</w:t>
      </w:r>
      <w:r w:rsidRPr="00D628EF">
        <w:rPr>
          <w:sz w:val="24"/>
          <w:szCs w:val="24"/>
        </w:rPr>
        <w:tab/>
      </w:r>
      <w:r w:rsidRPr="00D628EF">
        <w:rPr>
          <w:sz w:val="24"/>
          <w:szCs w:val="24"/>
        </w:rPr>
        <w:tab/>
        <w:t xml:space="preserve">                                Date</w:t>
      </w:r>
    </w:p>
    <w:sectPr w:rsidR="00D628EF" w:rsidRPr="00D628E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83" w:rsidRDefault="002D6D83" w:rsidP="00D628EF">
      <w:pPr>
        <w:spacing w:after="0" w:line="240" w:lineRule="auto"/>
      </w:pPr>
      <w:r>
        <w:separator/>
      </w:r>
    </w:p>
  </w:endnote>
  <w:endnote w:type="continuationSeparator" w:id="0">
    <w:p w:rsidR="002D6D83" w:rsidRDefault="002D6D83" w:rsidP="00D6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EF" w:rsidRDefault="00D628EF">
    <w:pPr>
      <w:pStyle w:val="Footer"/>
    </w:pPr>
    <w:r>
      <w:t>Pl</w:t>
    </w:r>
    <w:r w:rsidR="00154BFB">
      <w:t>ease return to:     Kelli Ratliff Evans</w:t>
    </w:r>
  </w:p>
  <w:p w:rsidR="00D628EF" w:rsidRDefault="00D628EF">
    <w:pPr>
      <w:pStyle w:val="Footer"/>
    </w:pPr>
    <w:r>
      <w:t xml:space="preserve">                                   </w:t>
    </w:r>
    <w:r w:rsidR="00277E08">
      <w:t>Wolfe County Fiscal Court</w:t>
    </w:r>
  </w:p>
  <w:p w:rsidR="00D628EF" w:rsidRDefault="00D628EF">
    <w:pPr>
      <w:pStyle w:val="Footer"/>
    </w:pPr>
    <w:r>
      <w:t xml:space="preserve">                                   P.O. Box 429</w:t>
    </w:r>
  </w:p>
  <w:p w:rsidR="00D628EF" w:rsidRDefault="00D628EF">
    <w:pPr>
      <w:pStyle w:val="Footer"/>
    </w:pPr>
    <w:r>
      <w:t xml:space="preserve">                                   Campton, KY 41301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83" w:rsidRDefault="002D6D83" w:rsidP="00D628EF">
      <w:pPr>
        <w:spacing w:after="0" w:line="240" w:lineRule="auto"/>
      </w:pPr>
      <w:r>
        <w:separator/>
      </w:r>
    </w:p>
  </w:footnote>
  <w:footnote w:type="continuationSeparator" w:id="0">
    <w:p w:rsidR="002D6D83" w:rsidRDefault="002D6D83" w:rsidP="00D6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EF" w:rsidRPr="00D628EF" w:rsidRDefault="00D628EF" w:rsidP="00D628EF">
    <w:pPr>
      <w:jc w:val="center"/>
      <w:rPr>
        <w:rFonts w:ascii="Times New Roman" w:hAnsi="Times New Roman" w:cs="Times New Roman"/>
        <w:b/>
        <w:u w:val="single"/>
      </w:rPr>
    </w:pPr>
    <w:r w:rsidRPr="00D628EF">
      <w:rPr>
        <w:rFonts w:ascii="Times New Roman" w:hAnsi="Times New Roman" w:cs="Times New Roman"/>
        <w:b/>
        <w:u w:val="single"/>
      </w:rPr>
      <w:t>Questionnaire</w:t>
    </w:r>
  </w:p>
  <w:p w:rsidR="00D628EF" w:rsidRPr="00D628EF" w:rsidRDefault="00D628EF" w:rsidP="00D628EF">
    <w:pPr>
      <w:jc w:val="center"/>
      <w:rPr>
        <w:rFonts w:ascii="Times New Roman" w:hAnsi="Times New Roman" w:cs="Times New Roman"/>
      </w:rPr>
    </w:pPr>
    <w:r w:rsidRPr="00D628EF">
      <w:rPr>
        <w:rFonts w:ascii="Times New Roman" w:hAnsi="Times New Roman" w:cs="Times New Roman"/>
      </w:rPr>
      <w:t>To be completed in order to establish an account for reporting</w:t>
    </w:r>
  </w:p>
  <w:p w:rsidR="00D628EF" w:rsidRDefault="00D628EF" w:rsidP="00D628EF">
    <w:pPr>
      <w:jc w:val="center"/>
    </w:pPr>
    <w:r w:rsidRPr="00D628EF">
      <w:rPr>
        <w:rFonts w:ascii="Times New Roman" w:hAnsi="Times New Roman" w:cs="Times New Roman"/>
      </w:rPr>
      <w:t>Occupational License Fees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322"/>
    <w:multiLevelType w:val="hybridMultilevel"/>
    <w:tmpl w:val="F2BE0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9C9"/>
    <w:multiLevelType w:val="hybridMultilevel"/>
    <w:tmpl w:val="B612777E"/>
    <w:lvl w:ilvl="0" w:tplc="0540E2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61251"/>
    <w:multiLevelType w:val="hybridMultilevel"/>
    <w:tmpl w:val="149E6400"/>
    <w:lvl w:ilvl="0" w:tplc="71CE4A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76FAC"/>
    <w:multiLevelType w:val="hybridMultilevel"/>
    <w:tmpl w:val="D9261B08"/>
    <w:lvl w:ilvl="0" w:tplc="3490E1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6300F"/>
    <w:multiLevelType w:val="hybridMultilevel"/>
    <w:tmpl w:val="391086F0"/>
    <w:lvl w:ilvl="0" w:tplc="3E360F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5D"/>
    <w:rsid w:val="00154BFB"/>
    <w:rsid w:val="00277E08"/>
    <w:rsid w:val="002D6D83"/>
    <w:rsid w:val="005605F9"/>
    <w:rsid w:val="008A65C8"/>
    <w:rsid w:val="008C5AB2"/>
    <w:rsid w:val="00AA6B5D"/>
    <w:rsid w:val="00D33F4E"/>
    <w:rsid w:val="00D35A40"/>
    <w:rsid w:val="00D628EF"/>
    <w:rsid w:val="00F8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EF"/>
  </w:style>
  <w:style w:type="paragraph" w:styleId="Footer">
    <w:name w:val="footer"/>
    <w:basedOn w:val="Normal"/>
    <w:link w:val="FooterChar"/>
    <w:uiPriority w:val="99"/>
    <w:unhideWhenUsed/>
    <w:rsid w:val="00D62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EF"/>
  </w:style>
  <w:style w:type="paragraph" w:styleId="Footer">
    <w:name w:val="footer"/>
    <w:basedOn w:val="Normal"/>
    <w:link w:val="FooterChar"/>
    <w:uiPriority w:val="99"/>
    <w:unhideWhenUsed/>
    <w:rsid w:val="00D62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Wolfe Co. Fiscal Court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Mapping System</dc:creator>
  <cp:lastModifiedBy>Kelli</cp:lastModifiedBy>
  <cp:revision>3</cp:revision>
  <cp:lastPrinted>2016-10-25T19:28:00Z</cp:lastPrinted>
  <dcterms:created xsi:type="dcterms:W3CDTF">2015-04-09T18:53:00Z</dcterms:created>
  <dcterms:modified xsi:type="dcterms:W3CDTF">2016-10-25T19:35:00Z</dcterms:modified>
</cp:coreProperties>
</file>